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lang w:val="en-GB" w:eastAsia="en-US"/>
        </w:rPr>
        <w:id w:val="102705258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14174"/>
          </w:tblGrid>
          <w:tr w:rsidR="00E506C2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lang w:val="en-GB" w:eastAsia="en-US"/>
                </w:rPr>
                <w:alias w:val="Company"/>
                <w:id w:val="15524243"/>
                <w:placeholder>
                  <w:docPart w:val="AED5AF5C5A5644BBA22A292F03B86EE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val="en-US" w:eastAsia="ja-JP"/>
                </w:rPr>
              </w:sdtEndPr>
              <w:sdtContent>
                <w:tc>
                  <w:tcPr>
                    <w:tcW w:w="5000" w:type="pct"/>
                  </w:tcPr>
                  <w:p w:rsidR="00E506C2" w:rsidRDefault="00E506C2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  <w:lang w:val="en-GB"/>
                      </w:rPr>
                      <w:t>Plymouth Uni</w:t>
                    </w:r>
                  </w:p>
                </w:tc>
              </w:sdtContent>
            </w:sdt>
          </w:tr>
          <w:tr w:rsidR="00E506C2">
            <w:trPr>
              <w:trHeight w:val="1440"/>
              <w:jc w:val="center"/>
            </w:trPr>
            <w:tc>
              <w:tcPr>
                <w:tcW w:w="5000" w:type="pct"/>
                <w:tcBorders>
                  <w:bottom w:val="single" w:sz="4" w:space="0" w:color="4F81BD" w:themeColor="accent1"/>
                </w:tcBorders>
                <w:vAlign w:val="center"/>
              </w:tcPr>
              <w:p w:rsidR="00E506C2" w:rsidRDefault="00022674" w:rsidP="00E506C2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PRCSA Web Application:</w:t>
                </w:r>
              </w:p>
              <w:p w:rsidR="00022674" w:rsidRDefault="00022674" w:rsidP="00E506C2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Creating a Service Advert</w:t>
                </w:r>
              </w:p>
            </w:tc>
          </w:tr>
          <w:tr w:rsidR="00E506C2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C40817E67D414D90B7E34CEA608FE75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E506C2" w:rsidRDefault="00022674" w:rsidP="00022674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[Requesting or Offering a Service]</w:t>
                    </w:r>
                  </w:p>
                </w:tc>
              </w:sdtContent>
            </w:sdt>
          </w:tr>
          <w:tr w:rsidR="00E506C2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E506C2" w:rsidRDefault="00E506C2">
                <w:pPr>
                  <w:pStyle w:val="NoSpacing"/>
                  <w:jc w:val="center"/>
                </w:pPr>
              </w:p>
            </w:tc>
          </w:tr>
          <w:tr w:rsidR="00E506C2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95D8024D613D40328F70DC50C52D195F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E506C2" w:rsidRDefault="00E506C2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Philip Edwards, Richard </w:t>
                    </w:r>
                    <w:proofErr w:type="spellStart"/>
                    <w:r>
                      <w:rPr>
                        <w:b/>
                        <w:bCs/>
                      </w:rPr>
                      <w:t>Imms</w:t>
                    </w:r>
                    <w:proofErr w:type="spellEnd"/>
                    <w:r>
                      <w:rPr>
                        <w:b/>
                        <w:bCs/>
                      </w:rPr>
                      <w:t xml:space="preserve">, Brian </w:t>
                    </w:r>
                    <w:proofErr w:type="spellStart"/>
                    <w:r>
                      <w:rPr>
                        <w:b/>
                        <w:bCs/>
                      </w:rPr>
                      <w:t>Viviers</w:t>
                    </w:r>
                    <w:proofErr w:type="spellEnd"/>
                    <w:r>
                      <w:rPr>
                        <w:b/>
                        <w:bCs/>
                      </w:rPr>
                      <w:t xml:space="preserve"> &amp; </w:t>
                    </w:r>
                    <w:r>
                      <w:rPr>
                        <w:b/>
                        <w:bCs/>
                        <w:lang w:val="en-GB"/>
                      </w:rPr>
                      <w:t>Dominic Youel</w:t>
                    </w:r>
                  </w:p>
                </w:tc>
              </w:sdtContent>
            </w:sdt>
          </w:tr>
          <w:tr w:rsidR="00E506C2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E506C2" w:rsidRDefault="00E506C2" w:rsidP="00E506C2">
                <w:pPr>
                  <w:pStyle w:val="NoSpacing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January 2015</w:t>
                </w:r>
              </w:p>
            </w:tc>
          </w:tr>
        </w:tbl>
        <w:p w:rsidR="00E506C2" w:rsidRDefault="00E506C2"/>
        <w:p w:rsidR="00E506C2" w:rsidRDefault="00E506C2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14174"/>
          </w:tblGrid>
          <w:tr w:rsidR="00E506C2">
            <w:tc>
              <w:tcPr>
                <w:tcW w:w="5000" w:type="pct"/>
              </w:tcPr>
              <w:p w:rsidR="00E506C2" w:rsidRDefault="00E506C2" w:rsidP="00E506C2">
                <w:pPr>
                  <w:pStyle w:val="NoSpacing"/>
                </w:pPr>
              </w:p>
            </w:tc>
          </w:tr>
        </w:tbl>
        <w:p w:rsidR="00E506C2" w:rsidRDefault="00E506C2"/>
        <w:p w:rsidR="00E506C2" w:rsidRDefault="00E506C2">
          <w:r>
            <w:br w:type="page"/>
          </w:r>
        </w:p>
      </w:sdtContent>
    </w:sdt>
    <w:p w:rsidR="002401D2" w:rsidRDefault="00D7022F">
      <w:r>
        <w:rPr>
          <w:noProof/>
          <w:lang w:eastAsia="en-GB"/>
        </w:rPr>
        <w:lastRenderedPageBreak/>
        <w:drawing>
          <wp:inline distT="0" distB="0" distL="0" distR="0" wp14:anchorId="1CC0AB39" wp14:editId="4063B1EE">
            <wp:extent cx="9023515" cy="5842660"/>
            <wp:effectExtent l="0" t="0" r="635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8287" t="15969" r="47529" b="35053"/>
                    <a:stretch/>
                  </pic:blipFill>
                  <pic:spPr bwMode="auto">
                    <a:xfrm>
                      <a:off x="0" y="0"/>
                      <a:ext cx="9014508" cy="583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22F" w:rsidRDefault="001744B5">
      <w:r>
        <w:rPr>
          <w:noProof/>
          <w:lang w:eastAsia="en-GB"/>
        </w:rPr>
        <w:lastRenderedPageBreak/>
        <w:drawing>
          <wp:inline distT="0" distB="0" distL="0" distR="0" wp14:anchorId="587FF542" wp14:editId="2E021960">
            <wp:extent cx="9168849" cy="57239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8190" t="17033" r="47433" b="35101"/>
                    <a:stretch/>
                  </pic:blipFill>
                  <pic:spPr bwMode="auto">
                    <a:xfrm>
                      <a:off x="0" y="0"/>
                      <a:ext cx="9160755" cy="571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22F" w:rsidRDefault="00D7022F">
      <w:r>
        <w:rPr>
          <w:noProof/>
          <w:lang w:eastAsia="en-GB"/>
        </w:rPr>
        <w:lastRenderedPageBreak/>
        <w:drawing>
          <wp:inline distT="0" distB="0" distL="0" distR="0" wp14:anchorId="0E45C1D3" wp14:editId="20EF261A">
            <wp:extent cx="9124250" cy="5747657"/>
            <wp:effectExtent l="0" t="0" r="127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8220" t="17107" r="47489" b="34877"/>
                    <a:stretch/>
                  </pic:blipFill>
                  <pic:spPr bwMode="auto">
                    <a:xfrm>
                      <a:off x="0" y="0"/>
                      <a:ext cx="9119652" cy="574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44B5" w:rsidRDefault="007D140C">
      <w:r>
        <w:rPr>
          <w:noProof/>
          <w:lang w:eastAsia="en-GB"/>
        </w:rPr>
        <w:lastRenderedPageBreak/>
        <w:drawing>
          <wp:inline distT="0" distB="0" distL="0" distR="0" wp14:anchorId="3BE6EB41" wp14:editId="50660946">
            <wp:extent cx="9150249" cy="579515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8123" t="16687" r="47493" b="34723"/>
                    <a:stretch/>
                  </pic:blipFill>
                  <pic:spPr bwMode="auto">
                    <a:xfrm>
                      <a:off x="0" y="0"/>
                      <a:ext cx="9154248" cy="5797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140C" w:rsidRDefault="00B63674">
      <w:r>
        <w:rPr>
          <w:noProof/>
          <w:lang w:eastAsia="en-GB"/>
        </w:rPr>
        <w:lastRenderedPageBreak/>
        <w:drawing>
          <wp:inline distT="0" distB="0" distL="0" distR="0" wp14:anchorId="6A7225E9" wp14:editId="6F8A2D42">
            <wp:extent cx="8926608" cy="5747657"/>
            <wp:effectExtent l="0" t="0" r="825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8331" t="16966" r="47543" b="34523"/>
                    <a:stretch/>
                  </pic:blipFill>
                  <pic:spPr bwMode="auto">
                    <a:xfrm>
                      <a:off x="0" y="0"/>
                      <a:ext cx="8931322" cy="575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3674" w:rsidRDefault="00B63674">
      <w:r>
        <w:rPr>
          <w:noProof/>
          <w:lang w:eastAsia="en-GB"/>
        </w:rPr>
        <w:lastRenderedPageBreak/>
        <w:drawing>
          <wp:inline distT="0" distB="0" distL="0" distR="0" wp14:anchorId="04F06BFD" wp14:editId="319F28FF">
            <wp:extent cx="8942119" cy="58123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8278" t="15968" r="47557" b="34927"/>
                    <a:stretch/>
                  </pic:blipFill>
                  <pic:spPr bwMode="auto">
                    <a:xfrm>
                      <a:off x="0" y="0"/>
                      <a:ext cx="8933193" cy="580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2674" w:rsidRDefault="00022674">
      <w:bookmarkStart w:id="0" w:name="_GoBack"/>
      <w:bookmarkEnd w:id="0"/>
      <w:r>
        <w:rPr>
          <w:noProof/>
          <w:lang w:eastAsia="en-GB"/>
        </w:rPr>
        <w:lastRenderedPageBreak/>
        <w:drawing>
          <wp:inline distT="0" distB="0" distL="0" distR="0" wp14:anchorId="7B9A197B" wp14:editId="3052E664">
            <wp:extent cx="8906494" cy="5845707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8301" t="15967" r="47613" b="34726"/>
                    <a:stretch/>
                  </pic:blipFill>
                  <pic:spPr bwMode="auto">
                    <a:xfrm>
                      <a:off x="0" y="0"/>
                      <a:ext cx="8901917" cy="5842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22674" w:rsidSect="00E506C2">
      <w:pgSz w:w="16838" w:h="11906" w:orient="landscape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06C2"/>
    <w:rsid w:val="00022674"/>
    <w:rsid w:val="001744B5"/>
    <w:rsid w:val="002401D2"/>
    <w:rsid w:val="007D140C"/>
    <w:rsid w:val="00B63674"/>
    <w:rsid w:val="00B94925"/>
    <w:rsid w:val="00D7022F"/>
    <w:rsid w:val="00E50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506C2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506C2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06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6C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506C2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E506C2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06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6C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ED5AF5C5A5644BBA22A292F03B86EE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DF83A9-AC66-48A4-B869-F9638FCA6F83}"/>
      </w:docPartPr>
      <w:docPartBody>
        <w:p w:rsidR="00582BCD" w:rsidRDefault="00646B28" w:rsidP="00646B28">
          <w:pPr>
            <w:pStyle w:val="AED5AF5C5A5644BBA22A292F03B86EED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  <w:docPart>
      <w:docPartPr>
        <w:name w:val="C40817E67D414D90B7E34CEA608FE7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C56DDFF-4827-45B0-ABAD-6A8127F68CA0}"/>
      </w:docPartPr>
      <w:docPartBody>
        <w:p w:rsidR="00582BCD" w:rsidRDefault="00646B28" w:rsidP="00646B28">
          <w:pPr>
            <w:pStyle w:val="C40817E67D414D90B7E34CEA608FE75C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6B28"/>
    <w:rsid w:val="00582BCD"/>
    <w:rsid w:val="00646B28"/>
    <w:rsid w:val="008449FE"/>
    <w:rsid w:val="009920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ED5AF5C5A5644BBA22A292F03B86EED">
    <w:name w:val="AED5AF5C5A5644BBA22A292F03B86EED"/>
    <w:rsid w:val="00646B28"/>
  </w:style>
  <w:style w:type="paragraph" w:customStyle="1" w:styleId="C0D4B20566194504ABD44DDE87718C58">
    <w:name w:val="C0D4B20566194504ABD44DDE87718C58"/>
    <w:rsid w:val="00646B28"/>
  </w:style>
  <w:style w:type="paragraph" w:customStyle="1" w:styleId="C40817E67D414D90B7E34CEA608FE75C">
    <w:name w:val="C40817E67D414D90B7E34CEA608FE75C"/>
    <w:rsid w:val="00646B28"/>
  </w:style>
  <w:style w:type="paragraph" w:customStyle="1" w:styleId="95D8024D613D40328F70DC50C52D195F">
    <w:name w:val="95D8024D613D40328F70DC50C52D195F"/>
    <w:rsid w:val="00646B28"/>
  </w:style>
  <w:style w:type="paragraph" w:customStyle="1" w:styleId="7FCA731E16BC4479AC779368AD3DCFB4">
    <w:name w:val="7FCA731E16BC4479AC779368AD3DCFB4"/>
    <w:rsid w:val="00646B28"/>
  </w:style>
  <w:style w:type="paragraph" w:customStyle="1" w:styleId="C7A745B2079B40B59ECFEF523D07507C">
    <w:name w:val="C7A745B2079B40B59ECFEF523D07507C"/>
    <w:rsid w:val="00646B28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ED5AF5C5A5644BBA22A292F03B86EED">
    <w:name w:val="AED5AF5C5A5644BBA22A292F03B86EED"/>
    <w:rsid w:val="00646B28"/>
  </w:style>
  <w:style w:type="paragraph" w:customStyle="1" w:styleId="C0D4B20566194504ABD44DDE87718C58">
    <w:name w:val="C0D4B20566194504ABD44DDE87718C58"/>
    <w:rsid w:val="00646B28"/>
  </w:style>
  <w:style w:type="paragraph" w:customStyle="1" w:styleId="C40817E67D414D90B7E34CEA608FE75C">
    <w:name w:val="C40817E67D414D90B7E34CEA608FE75C"/>
    <w:rsid w:val="00646B28"/>
  </w:style>
  <w:style w:type="paragraph" w:customStyle="1" w:styleId="95D8024D613D40328F70DC50C52D195F">
    <w:name w:val="95D8024D613D40328F70DC50C52D195F"/>
    <w:rsid w:val="00646B28"/>
  </w:style>
  <w:style w:type="paragraph" w:customStyle="1" w:styleId="7FCA731E16BC4479AC779368AD3DCFB4">
    <w:name w:val="7FCA731E16BC4479AC779368AD3DCFB4"/>
    <w:rsid w:val="00646B28"/>
  </w:style>
  <w:style w:type="paragraph" w:customStyle="1" w:styleId="C7A745B2079B40B59ECFEF523D07507C">
    <w:name w:val="C7A745B2079B40B59ECFEF523D07507C"/>
    <w:rsid w:val="00646B2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2015-01-01T00:00:00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PRCSA Cognitive Walkthrough</vt:lpstr>
    </vt:vector>
  </TitlesOfParts>
  <Company>Plymouth Uni</Company>
  <LinksUpToDate>false</LinksUpToDate>
  <CharactersWithSpaces>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PRCSA Cognitive Walkthrough</dc:title>
  <dc:subject>[Requesting or Offering a Service]</dc:subject>
  <dc:creator>Philip Edwards, Richard Imms, Brian Viviers &amp; Dominic Youel</dc:creator>
  <cp:lastModifiedBy>Dominic Youel</cp:lastModifiedBy>
  <cp:revision>2</cp:revision>
  <dcterms:created xsi:type="dcterms:W3CDTF">2015-01-21T12:45:00Z</dcterms:created>
  <dcterms:modified xsi:type="dcterms:W3CDTF">2015-01-22T20:05:00Z</dcterms:modified>
</cp:coreProperties>
</file>